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F6C6" w14:textId="77777777" w:rsidR="00485FF2" w:rsidRPr="00485FF2" w:rsidRDefault="00485FF2" w:rsidP="00485FF2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485FF2">
        <w:rPr>
          <w:rFonts w:ascii="Calibri" w:eastAsia="Calibri" w:hAnsi="Calibri" w:cs="Calibri"/>
          <w:color w:val="FF0000"/>
          <w:sz w:val="32"/>
          <w:szCs w:val="32"/>
        </w:rPr>
        <w:t xml:space="preserve">Usustavljivanje i vrednovanje naučenoga </w:t>
      </w:r>
    </w:p>
    <w:p w14:paraId="0D22DAEE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</w:rPr>
      </w:pPr>
    </w:p>
    <w:p w14:paraId="0D359D81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>Broj sati: 4</w:t>
      </w:r>
    </w:p>
    <w:p w14:paraId="5CE80473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  <w:i/>
        </w:rPr>
      </w:pPr>
      <w:r w:rsidRPr="00485FF2">
        <w:rPr>
          <w:rFonts w:ascii="Calibri" w:eastAsia="Calibri" w:hAnsi="Calibri" w:cs="Calibri"/>
          <w:i/>
        </w:rPr>
        <w:t xml:space="preserve">Udžbenik: stranice 64. – 67. </w:t>
      </w:r>
    </w:p>
    <w:p w14:paraId="4BFF9E85" w14:textId="77777777" w:rsidR="00485FF2" w:rsidRPr="00485FF2" w:rsidRDefault="00485FF2" w:rsidP="00485FF2">
      <w:pPr>
        <w:spacing w:after="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Odgojno – obrazovni ishodi</w:t>
      </w:r>
    </w:p>
    <w:p w14:paraId="28713FFD" w14:textId="77777777" w:rsidR="00485FF2" w:rsidRPr="00485FF2" w:rsidRDefault="00485FF2" w:rsidP="00485FF2">
      <w:pPr>
        <w:spacing w:after="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>A.8.1. Računa s korijenima.</w:t>
      </w:r>
    </w:p>
    <w:p w14:paraId="1BB0A76D" w14:textId="77777777" w:rsidR="00485FF2" w:rsidRPr="00485FF2" w:rsidRDefault="00485FF2" w:rsidP="00485FF2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485FF2">
        <w:rPr>
          <w:rFonts w:ascii="Calibri" w:eastAsia="Times New Roman" w:hAnsi="Calibri" w:cs="Calibri"/>
          <w:color w:val="231F20"/>
          <w:lang w:val="en-US"/>
        </w:rPr>
        <w:t xml:space="preserve">A.8.2.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Računa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s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potencijama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racionalne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baze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i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nenegativnoga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cjelobrojnog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eksponenta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>.</w:t>
      </w:r>
    </w:p>
    <w:p w14:paraId="6313C442" w14:textId="77777777" w:rsidR="00485FF2" w:rsidRPr="00485FF2" w:rsidRDefault="00485FF2" w:rsidP="00485FF2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485FF2">
        <w:rPr>
          <w:rFonts w:ascii="Calibri" w:eastAsia="Times New Roman" w:hAnsi="Calibri" w:cs="Calibri"/>
          <w:color w:val="231F20"/>
          <w:lang w:val="en-US"/>
        </w:rPr>
        <w:t xml:space="preserve">A.8.3.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Prepoznaje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odnose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među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skupovima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N, Z, Q, I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i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R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te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raspravlja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o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pripadnosti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rješenja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jednadžbe</w:t>
      </w:r>
      <w:proofErr w:type="spellEnd"/>
    </w:p>
    <w:p w14:paraId="085CF2A5" w14:textId="77777777" w:rsidR="00485FF2" w:rsidRPr="00485FF2" w:rsidRDefault="00485FF2" w:rsidP="00485FF2">
      <w:pPr>
        <w:spacing w:after="48" w:line="240" w:lineRule="auto"/>
        <w:rPr>
          <w:rFonts w:ascii="Calibri" w:eastAsia="Times New Roman" w:hAnsi="Calibri" w:cs="Calibri"/>
          <w:color w:val="231F20"/>
          <w:lang w:val="en-US"/>
        </w:rPr>
      </w:pPr>
      <w:r w:rsidRPr="00485FF2">
        <w:rPr>
          <w:rFonts w:ascii="Calibri" w:eastAsia="Times New Roman" w:hAnsi="Calibri" w:cs="Calibri"/>
          <w:color w:val="231F20"/>
          <w:lang w:val="en-US"/>
        </w:rPr>
        <w:t xml:space="preserve">          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skupu</w:t>
      </w:r>
      <w:proofErr w:type="spellEnd"/>
      <w:r w:rsidRPr="00485FF2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485FF2">
        <w:rPr>
          <w:rFonts w:ascii="Calibri" w:eastAsia="Times New Roman" w:hAnsi="Calibri" w:cs="Calibri"/>
          <w:color w:val="231F20"/>
          <w:lang w:val="en-US"/>
        </w:rPr>
        <w:t>brojeva</w:t>
      </w:r>
      <w:proofErr w:type="spellEnd"/>
    </w:p>
    <w:p w14:paraId="70D54F2C" w14:textId="77777777" w:rsidR="00485FF2" w:rsidRPr="00485FF2" w:rsidRDefault="00485FF2" w:rsidP="00485FF2">
      <w:pPr>
        <w:spacing w:after="48" w:line="240" w:lineRule="auto"/>
        <w:rPr>
          <w:rFonts w:ascii="Calibri" w:eastAsia="Times New Roman" w:hAnsi="Calibri" w:cs="Calibri"/>
          <w:color w:val="231F20"/>
          <w:lang w:val="en-US"/>
        </w:rPr>
      </w:pPr>
      <w:bookmarkStart w:id="0" w:name="_Hlk76733057"/>
      <w:r w:rsidRPr="00485FF2">
        <w:rPr>
          <w:rFonts w:ascii="Calibri" w:eastAsia="Calibri" w:hAnsi="Calibri" w:cs="Calibri"/>
        </w:rPr>
        <w:t>D.8.4. Odabire i preračunava odgovarajuće mjerne jedinice.</w:t>
      </w:r>
      <w:bookmarkEnd w:id="0"/>
    </w:p>
    <w:p w14:paraId="424B43C5" w14:textId="77777777" w:rsidR="00485FF2" w:rsidRPr="00485FF2" w:rsidRDefault="00485FF2" w:rsidP="00485FF2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</w:p>
    <w:p w14:paraId="5C73AEE9" w14:textId="77777777" w:rsidR="00485FF2" w:rsidRPr="00485FF2" w:rsidRDefault="00485FF2" w:rsidP="00485FF2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485FF2">
        <w:rPr>
          <w:rFonts w:ascii="Calibri" w:eastAsia="Calibri" w:hAnsi="Calibri" w:cs="Calibri"/>
          <w:b/>
        </w:rPr>
        <w:t>Međupredmetne</w:t>
      </w:r>
      <w:proofErr w:type="spellEnd"/>
      <w:r w:rsidRPr="00485FF2">
        <w:rPr>
          <w:rFonts w:ascii="Calibri" w:eastAsia="Calibri" w:hAnsi="Calibri" w:cs="Calibri"/>
          <w:b/>
        </w:rPr>
        <w:t xml:space="preserve"> teme</w:t>
      </w:r>
    </w:p>
    <w:p w14:paraId="5D0A1262" w14:textId="77777777" w:rsidR="00485FF2" w:rsidRPr="00485FF2" w:rsidRDefault="00485FF2" w:rsidP="00485FF2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485FF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485FF2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66702F76" w14:textId="77777777" w:rsidR="00485FF2" w:rsidRPr="00485FF2" w:rsidRDefault="00485FF2" w:rsidP="00485FF2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485FF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485FF2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78D9B75A" w14:textId="77777777" w:rsidR="00485FF2" w:rsidRPr="00485FF2" w:rsidRDefault="00485FF2" w:rsidP="00485FF2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485FF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485FF2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535BF0B4" w14:textId="77777777" w:rsidR="00485FF2" w:rsidRPr="00485FF2" w:rsidRDefault="00485FF2" w:rsidP="00485FF2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485FF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485FF2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092E10B8" w14:textId="77777777" w:rsidR="00485FF2" w:rsidRPr="00485FF2" w:rsidRDefault="00485FF2" w:rsidP="00485FF2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485FF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485FF2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474428D4" w14:textId="77777777" w:rsidR="00485FF2" w:rsidRPr="00485FF2" w:rsidRDefault="00485FF2" w:rsidP="00485FF2">
      <w:pPr>
        <w:spacing w:after="0" w:line="276" w:lineRule="auto"/>
        <w:rPr>
          <w:rFonts w:ascii="Calibri" w:eastAsia="Calibri" w:hAnsi="Calibri" w:cs="Calibri"/>
          <w:b/>
        </w:rPr>
      </w:pPr>
    </w:p>
    <w:p w14:paraId="1CDF1985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 xml:space="preserve">Tijek nastavnih sati </w:t>
      </w:r>
    </w:p>
    <w:p w14:paraId="35E2C840" w14:textId="77777777" w:rsidR="00485FF2" w:rsidRPr="00485FF2" w:rsidRDefault="00485FF2" w:rsidP="00485FF2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485FF2">
        <w:rPr>
          <w:rFonts w:ascii="Calibri" w:eastAsia="Calibri" w:hAnsi="Calibri" w:cs="Calibri"/>
          <w:b/>
          <w:color w:val="00B0F0"/>
        </w:rPr>
        <w:t>Zadatci za ponavljanje cjeline</w:t>
      </w:r>
    </w:p>
    <w:p w14:paraId="58291D49" w14:textId="77777777" w:rsidR="00485FF2" w:rsidRPr="00485FF2" w:rsidRDefault="00485FF2" w:rsidP="00485FF2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Aktivnost 1 – Zadatci za ponavljanje cjeline</w:t>
      </w:r>
    </w:p>
    <w:p w14:paraId="3C5551C9" w14:textId="77777777" w:rsidR="00485FF2" w:rsidRPr="00485FF2" w:rsidRDefault="00485FF2" w:rsidP="00485FF2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Učenici rješavaju zadatke za ponavljanje cjeline: 253.a,b, 254.a,b, 255.a,b, 256.a,b, 258., 259.a, 261., 262., 268., 270.a,b,272.a,b, 273.a,b, 275.d, 277.a,c, 278.a,c, 279.a, 280.b, 281.a, 284,a,c, 285.c, 287.b, 288.b, 289.c, 290.b, 291.c. </w:t>
      </w:r>
    </w:p>
    <w:p w14:paraId="302F64D0" w14:textId="77777777" w:rsidR="00485FF2" w:rsidRPr="00485FF2" w:rsidRDefault="00485FF2" w:rsidP="00485FF2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Učenici samostalno provjeravaju ispravnost rješenja. Učitelj pomaže, usmjerava i vodi kroz proces </w:t>
      </w:r>
      <w:proofErr w:type="spellStart"/>
      <w:r w:rsidRPr="00485FF2">
        <w:rPr>
          <w:rFonts w:ascii="Calibri" w:eastAsia="Calibri" w:hAnsi="Calibri" w:cs="Calibri"/>
        </w:rPr>
        <w:t>samovrednovanja</w:t>
      </w:r>
      <w:proofErr w:type="spellEnd"/>
      <w:r w:rsidRPr="00485FF2">
        <w:rPr>
          <w:rFonts w:ascii="Calibri" w:eastAsia="Calibri" w:hAnsi="Calibri" w:cs="Calibri"/>
        </w:rPr>
        <w:t xml:space="preserve"> (vrednovanje kao učenje). U toku sata učitelj postavlja pitanja o usvojenim znanjima i postupcima za rješavanje (vrednovanje za učenje). </w:t>
      </w:r>
    </w:p>
    <w:p w14:paraId="253B3C68" w14:textId="77777777" w:rsidR="00485FF2" w:rsidRPr="00485FF2" w:rsidRDefault="00485FF2" w:rsidP="00485FF2">
      <w:pPr>
        <w:spacing w:after="0" w:line="276" w:lineRule="auto"/>
        <w:rPr>
          <w:rFonts w:ascii="Calibri" w:eastAsia="Calibri" w:hAnsi="Calibri" w:cs="Calibri"/>
        </w:rPr>
      </w:pPr>
    </w:p>
    <w:p w14:paraId="6C892823" w14:textId="77777777" w:rsidR="00485FF2" w:rsidRPr="00485FF2" w:rsidRDefault="00485FF2" w:rsidP="00485FF2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Listići za vrednovanje za </w:t>
      </w:r>
      <w:proofErr w:type="spellStart"/>
      <w:r w:rsidRPr="00485FF2">
        <w:rPr>
          <w:rFonts w:ascii="Calibri" w:eastAsia="Calibri" w:hAnsi="Calibri" w:cs="Calibri"/>
        </w:rPr>
        <w:t>učenje_općenito</w:t>
      </w:r>
      <w:proofErr w:type="spellEnd"/>
      <w:r w:rsidRPr="00485FF2">
        <w:rPr>
          <w:rFonts w:ascii="Calibri" w:eastAsia="Calibri" w:hAnsi="Calibri" w:cs="Calibri"/>
        </w:rPr>
        <w:t>:  Pr.1. – Pr.5.</w:t>
      </w:r>
    </w:p>
    <w:p w14:paraId="64D5B60E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Primjeri vrednovanja</w:t>
      </w:r>
    </w:p>
    <w:p w14:paraId="75B6344A" w14:textId="77777777" w:rsidR="00485FF2" w:rsidRPr="00485FF2" w:rsidRDefault="00485FF2" w:rsidP="00485FF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Vrednovanje kao učenje: </w:t>
      </w:r>
    </w:p>
    <w:p w14:paraId="6A00E8BA" w14:textId="77777777" w:rsidR="00485FF2" w:rsidRPr="00485FF2" w:rsidRDefault="00485FF2" w:rsidP="00485FF2">
      <w:pPr>
        <w:numPr>
          <w:ilvl w:val="0"/>
          <w:numId w:val="2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Aktivnost 1 – </w:t>
      </w:r>
      <w:proofErr w:type="spellStart"/>
      <w:r w:rsidRPr="00485FF2">
        <w:rPr>
          <w:rFonts w:ascii="Calibri" w:eastAsia="Calibri" w:hAnsi="Calibri" w:cs="Calibri"/>
        </w:rPr>
        <w:t>samovrednovanje</w:t>
      </w:r>
      <w:proofErr w:type="spellEnd"/>
      <w:r w:rsidRPr="00485FF2">
        <w:rPr>
          <w:rFonts w:ascii="Calibri" w:eastAsia="Calibri" w:hAnsi="Calibri" w:cs="Calibri"/>
        </w:rPr>
        <w:t xml:space="preserve"> ispravnosti rješavanja zadataka</w:t>
      </w:r>
    </w:p>
    <w:p w14:paraId="3FED0C80" w14:textId="77777777" w:rsidR="00485FF2" w:rsidRPr="00485FF2" w:rsidRDefault="00485FF2" w:rsidP="00485FF2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>Vrednovanje za učenje:</w:t>
      </w:r>
    </w:p>
    <w:p w14:paraId="040557AE" w14:textId="77777777" w:rsidR="00485FF2" w:rsidRPr="00485FF2" w:rsidRDefault="00485FF2" w:rsidP="00485FF2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Aktivnosti 1 – prikupljanje informacija o prethodnim znanjima </w:t>
      </w:r>
    </w:p>
    <w:p w14:paraId="5C016522" w14:textId="77777777" w:rsidR="00485FF2" w:rsidRPr="00485FF2" w:rsidRDefault="00485FF2" w:rsidP="00485FF2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Aktivnost 1 – listići za vrednovanje za učenje  </w:t>
      </w:r>
    </w:p>
    <w:p w14:paraId="3C91A8A9" w14:textId="77777777" w:rsidR="00485FF2" w:rsidRPr="00485FF2" w:rsidRDefault="00485FF2" w:rsidP="00485FF2">
      <w:pPr>
        <w:spacing w:after="200" w:line="276" w:lineRule="auto"/>
        <w:ind w:left="750"/>
        <w:contextualSpacing/>
        <w:rPr>
          <w:rFonts w:ascii="Calibri" w:eastAsia="Calibri" w:hAnsi="Calibri" w:cs="Calibri"/>
        </w:rPr>
      </w:pPr>
    </w:p>
    <w:p w14:paraId="3B003708" w14:textId="77777777" w:rsidR="00485FF2" w:rsidRPr="00485FF2" w:rsidRDefault="00485FF2" w:rsidP="00485FF2">
      <w:p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Aktivnosti koje obuhvaćaju prilagodbe za učenike s teškoćama</w:t>
      </w:r>
    </w:p>
    <w:p w14:paraId="124C0D5E" w14:textId="77777777" w:rsidR="00485FF2" w:rsidRPr="00485FF2" w:rsidRDefault="00485FF2" w:rsidP="00485FF2">
      <w:pPr>
        <w:numPr>
          <w:ilvl w:val="0"/>
          <w:numId w:val="8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lastRenderedPageBreak/>
        <w:t xml:space="preserve">T. Djaković, L. Havranek </w:t>
      </w:r>
      <w:proofErr w:type="spellStart"/>
      <w:r w:rsidRPr="00485FF2">
        <w:rPr>
          <w:rFonts w:ascii="Calibri" w:eastAsia="Calibri" w:hAnsi="Calibri" w:cs="Calibri"/>
        </w:rPr>
        <w:t>Bijuković</w:t>
      </w:r>
      <w:proofErr w:type="spellEnd"/>
      <w:r w:rsidRPr="00485FF2">
        <w:rPr>
          <w:rFonts w:ascii="Calibri" w:eastAsia="Calibri" w:hAnsi="Calibri" w:cs="Calibri"/>
        </w:rPr>
        <w:t xml:space="preserve">, </w:t>
      </w:r>
      <w:proofErr w:type="spellStart"/>
      <w:r w:rsidRPr="00485FF2">
        <w:rPr>
          <w:rFonts w:ascii="Calibri" w:eastAsia="Calibri" w:hAnsi="Calibri" w:cs="Calibri"/>
        </w:rPr>
        <w:t>Lj</w:t>
      </w:r>
      <w:proofErr w:type="spellEnd"/>
      <w:r w:rsidRPr="00485FF2">
        <w:rPr>
          <w:rFonts w:ascii="Calibri" w:eastAsia="Calibri" w:hAnsi="Calibri" w:cs="Calibri"/>
        </w:rPr>
        <w:t xml:space="preserve">. </w:t>
      </w:r>
      <w:proofErr w:type="spellStart"/>
      <w:r w:rsidRPr="00485FF2">
        <w:rPr>
          <w:rFonts w:ascii="Calibri" w:eastAsia="Calibri" w:hAnsi="Calibri" w:cs="Calibri"/>
        </w:rPr>
        <w:t>Peretin</w:t>
      </w:r>
      <w:proofErr w:type="spellEnd"/>
      <w:r w:rsidRPr="00485FF2">
        <w:rPr>
          <w:rFonts w:ascii="Calibri" w:eastAsia="Calibri" w:hAnsi="Calibri" w:cs="Calibri"/>
        </w:rPr>
        <w:t>, K. Vučić: Matematika 8 – udžbenik za pomoć u učenju matematike –</w:t>
      </w:r>
    </w:p>
    <w:p w14:paraId="0AA9925D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Aktivnosti za motiviranje i rad s darovitim učenicima</w:t>
      </w:r>
    </w:p>
    <w:p w14:paraId="2660AAA4" w14:textId="77777777" w:rsidR="00485FF2" w:rsidRPr="00485FF2" w:rsidRDefault="00485FF2" w:rsidP="00485FF2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485FF2">
        <w:rPr>
          <w:rFonts w:ascii="Calibri" w:eastAsia="Calibri" w:hAnsi="Calibri" w:cs="Calibri"/>
        </w:rPr>
        <w:t xml:space="preserve">Z. </w:t>
      </w:r>
      <w:proofErr w:type="spellStart"/>
      <w:r w:rsidRPr="00485FF2">
        <w:rPr>
          <w:rFonts w:ascii="Calibri" w:eastAsia="Calibri" w:hAnsi="Calibri" w:cs="Calibri"/>
        </w:rPr>
        <w:t>Martinec</w:t>
      </w:r>
      <w:proofErr w:type="spellEnd"/>
      <w:r w:rsidRPr="00485FF2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657F1989" w14:textId="77777777" w:rsidR="00485FF2" w:rsidRPr="00485FF2" w:rsidRDefault="00485FF2" w:rsidP="00485FF2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proofErr w:type="spellStart"/>
      <w:r w:rsidRPr="00485FF2">
        <w:rPr>
          <w:rFonts w:ascii="Calibri" w:eastAsia="Calibri" w:hAnsi="Calibri" w:cs="Calibri"/>
        </w:rPr>
        <w:t>M.Muštra</w:t>
      </w:r>
      <w:proofErr w:type="spellEnd"/>
      <w:r w:rsidRPr="00485FF2">
        <w:rPr>
          <w:rFonts w:ascii="Calibri" w:eastAsia="Calibri" w:hAnsi="Calibri" w:cs="Calibri"/>
        </w:rPr>
        <w:t xml:space="preserve">: Dodatna nastava matematike za 8.razred - </w:t>
      </w:r>
    </w:p>
    <w:p w14:paraId="5803934E" w14:textId="77777777" w:rsidR="00485FF2" w:rsidRPr="00485FF2" w:rsidRDefault="00485FF2" w:rsidP="00485FF2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                         </w:t>
      </w:r>
    </w:p>
    <w:p w14:paraId="1C36FED0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Domaća zadaća</w:t>
      </w:r>
    </w:p>
    <w:p w14:paraId="04DA457C" w14:textId="77777777" w:rsidR="00485FF2" w:rsidRPr="00485FF2" w:rsidRDefault="00485FF2" w:rsidP="00485FF2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Zadatci za ponavljanje cjeline: 253.c, 254.c, 255.c, 256.c, 257.c, 259.b, 263., 269., 271.c, 272.c, 274.e, 275.e, 277.b, 278.b, 279.b, 280.a, 282.a, 284,b, 285.b, 288.a, 289.d, 290.a, 291.a. </w:t>
      </w:r>
    </w:p>
    <w:p w14:paraId="44A86A4E" w14:textId="77777777" w:rsidR="00485FF2" w:rsidRPr="00485FF2" w:rsidRDefault="00485FF2" w:rsidP="00485FF2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 </w:t>
      </w:r>
    </w:p>
    <w:p w14:paraId="0C031E63" w14:textId="77777777" w:rsidR="00485FF2" w:rsidRPr="00485FF2" w:rsidRDefault="00485FF2" w:rsidP="00485FF2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6EB16C97" w14:textId="77777777" w:rsidR="00485FF2" w:rsidRPr="00485FF2" w:rsidRDefault="00485FF2" w:rsidP="00485FF2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485FF2">
        <w:rPr>
          <w:rFonts w:ascii="Calibri" w:eastAsia="Calibri" w:hAnsi="Calibri" w:cs="Calibri"/>
          <w:b/>
          <w:color w:val="00B0F0"/>
        </w:rPr>
        <w:t>Priprema za ispit znanja</w:t>
      </w:r>
    </w:p>
    <w:p w14:paraId="279FD8A4" w14:textId="77777777" w:rsidR="00485FF2" w:rsidRPr="00485FF2" w:rsidRDefault="00485FF2" w:rsidP="00485FF2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Aktivnost 1 – Priprema za ispit znanja</w:t>
      </w:r>
    </w:p>
    <w:p w14:paraId="3A46C1C1" w14:textId="77777777" w:rsidR="00485FF2" w:rsidRPr="00485FF2" w:rsidRDefault="00485FF2" w:rsidP="00485FF2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Učenici rješavaju zadatke iz Pripreme za ispit znanja. </w:t>
      </w:r>
    </w:p>
    <w:p w14:paraId="4783C91A" w14:textId="77777777" w:rsidR="00485FF2" w:rsidRPr="00485FF2" w:rsidRDefault="00485FF2" w:rsidP="00485FF2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Učenici samostalno provjeravaju ispravnost rješenja. Učitelj pomaže, usmjerava i vodi kroz proces </w:t>
      </w:r>
      <w:proofErr w:type="spellStart"/>
      <w:r w:rsidRPr="00485FF2">
        <w:rPr>
          <w:rFonts w:ascii="Calibri" w:eastAsia="Calibri" w:hAnsi="Calibri" w:cs="Calibri"/>
        </w:rPr>
        <w:t>samovrednovanja</w:t>
      </w:r>
      <w:proofErr w:type="spellEnd"/>
      <w:r w:rsidRPr="00485FF2">
        <w:rPr>
          <w:rFonts w:ascii="Calibri" w:eastAsia="Calibri" w:hAnsi="Calibri" w:cs="Calibri"/>
        </w:rPr>
        <w:t xml:space="preserve"> (vrednovanje kao učenje).</w:t>
      </w:r>
    </w:p>
    <w:p w14:paraId="25C6C8EF" w14:textId="77777777" w:rsidR="00485FF2" w:rsidRPr="00485FF2" w:rsidRDefault="00485FF2" w:rsidP="00485FF2">
      <w:pPr>
        <w:spacing w:after="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U toku sata učitelj postavlja pitanja o usvojenim znanjima i postupcima za rješavanje (vrednovanje za učenje). </w:t>
      </w:r>
    </w:p>
    <w:p w14:paraId="56172E2C" w14:textId="77777777" w:rsidR="00485FF2" w:rsidRPr="00485FF2" w:rsidRDefault="00485FF2" w:rsidP="00485FF2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Listići za vrednovanje za </w:t>
      </w:r>
      <w:proofErr w:type="spellStart"/>
      <w:r w:rsidRPr="00485FF2">
        <w:rPr>
          <w:rFonts w:ascii="Calibri" w:eastAsia="Calibri" w:hAnsi="Calibri" w:cs="Calibri"/>
        </w:rPr>
        <w:t>učenje_općenito</w:t>
      </w:r>
      <w:proofErr w:type="spellEnd"/>
      <w:r w:rsidRPr="00485FF2">
        <w:rPr>
          <w:rFonts w:ascii="Calibri" w:eastAsia="Calibri" w:hAnsi="Calibri" w:cs="Calibri"/>
        </w:rPr>
        <w:t>:  Pr.1. – Pr.5.</w:t>
      </w:r>
    </w:p>
    <w:p w14:paraId="52533469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Primjeri vrednovanja</w:t>
      </w:r>
    </w:p>
    <w:p w14:paraId="5D0E8599" w14:textId="77777777" w:rsidR="00485FF2" w:rsidRPr="00485FF2" w:rsidRDefault="00485FF2" w:rsidP="00485FF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Vrednovanje kao učenje: </w:t>
      </w:r>
    </w:p>
    <w:p w14:paraId="1128162D" w14:textId="77777777" w:rsidR="00485FF2" w:rsidRPr="00485FF2" w:rsidRDefault="00485FF2" w:rsidP="00485FF2">
      <w:pPr>
        <w:numPr>
          <w:ilvl w:val="0"/>
          <w:numId w:val="2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Aktivnost 1 – </w:t>
      </w:r>
      <w:proofErr w:type="spellStart"/>
      <w:r w:rsidRPr="00485FF2">
        <w:rPr>
          <w:rFonts w:ascii="Calibri" w:eastAsia="Calibri" w:hAnsi="Calibri" w:cs="Calibri"/>
        </w:rPr>
        <w:t>samovrednovanje</w:t>
      </w:r>
      <w:proofErr w:type="spellEnd"/>
      <w:r w:rsidRPr="00485FF2">
        <w:rPr>
          <w:rFonts w:ascii="Calibri" w:eastAsia="Calibri" w:hAnsi="Calibri" w:cs="Calibri"/>
        </w:rPr>
        <w:t xml:space="preserve"> ispravnosti rješavanja zadataka</w:t>
      </w:r>
    </w:p>
    <w:p w14:paraId="49E77CC9" w14:textId="77777777" w:rsidR="00485FF2" w:rsidRPr="00485FF2" w:rsidRDefault="00485FF2" w:rsidP="00485FF2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>Vrednovanje za učenje:</w:t>
      </w:r>
    </w:p>
    <w:p w14:paraId="50AB0CF3" w14:textId="77777777" w:rsidR="00485FF2" w:rsidRPr="00485FF2" w:rsidRDefault="00485FF2" w:rsidP="00485FF2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Aktivnosti 1 – prikupljanje informacija o prethodnim znanjima </w:t>
      </w:r>
    </w:p>
    <w:p w14:paraId="4D1CAFA0" w14:textId="77777777" w:rsidR="00485FF2" w:rsidRPr="00485FF2" w:rsidRDefault="00485FF2" w:rsidP="00485FF2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Aktivnost 1 – listići za vrednovanje za učenje  </w:t>
      </w:r>
    </w:p>
    <w:p w14:paraId="608A75CC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Aktivnosti koje obuhvaćaju prilagodbe za učenike s teškoćama</w:t>
      </w:r>
    </w:p>
    <w:p w14:paraId="3AD609CC" w14:textId="77777777" w:rsidR="00485FF2" w:rsidRPr="00485FF2" w:rsidRDefault="00485FF2" w:rsidP="00485FF2">
      <w:pPr>
        <w:numPr>
          <w:ilvl w:val="0"/>
          <w:numId w:val="8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T. Djaković, L. Havranek </w:t>
      </w:r>
      <w:proofErr w:type="spellStart"/>
      <w:r w:rsidRPr="00485FF2">
        <w:rPr>
          <w:rFonts w:ascii="Calibri" w:eastAsia="Calibri" w:hAnsi="Calibri" w:cs="Calibri"/>
        </w:rPr>
        <w:t>Bijuković</w:t>
      </w:r>
      <w:proofErr w:type="spellEnd"/>
      <w:r w:rsidRPr="00485FF2">
        <w:rPr>
          <w:rFonts w:ascii="Calibri" w:eastAsia="Calibri" w:hAnsi="Calibri" w:cs="Calibri"/>
        </w:rPr>
        <w:t xml:space="preserve">, </w:t>
      </w:r>
      <w:proofErr w:type="spellStart"/>
      <w:r w:rsidRPr="00485FF2">
        <w:rPr>
          <w:rFonts w:ascii="Calibri" w:eastAsia="Calibri" w:hAnsi="Calibri" w:cs="Calibri"/>
        </w:rPr>
        <w:t>Lj</w:t>
      </w:r>
      <w:proofErr w:type="spellEnd"/>
      <w:r w:rsidRPr="00485FF2">
        <w:rPr>
          <w:rFonts w:ascii="Calibri" w:eastAsia="Calibri" w:hAnsi="Calibri" w:cs="Calibri"/>
        </w:rPr>
        <w:t xml:space="preserve">. </w:t>
      </w:r>
      <w:proofErr w:type="spellStart"/>
      <w:r w:rsidRPr="00485FF2">
        <w:rPr>
          <w:rFonts w:ascii="Calibri" w:eastAsia="Calibri" w:hAnsi="Calibri" w:cs="Calibri"/>
        </w:rPr>
        <w:t>Peretin</w:t>
      </w:r>
      <w:proofErr w:type="spellEnd"/>
      <w:r w:rsidRPr="00485FF2">
        <w:rPr>
          <w:rFonts w:ascii="Calibri" w:eastAsia="Calibri" w:hAnsi="Calibri" w:cs="Calibri"/>
        </w:rPr>
        <w:t>, K. Vučić: Matematika 8 – udžbenik za pomoć u učenju matematike –</w:t>
      </w:r>
    </w:p>
    <w:p w14:paraId="4042A629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Aktivnosti za motiviranje i rad s darovitim učenicima</w:t>
      </w:r>
    </w:p>
    <w:p w14:paraId="57ED3E92" w14:textId="77777777" w:rsidR="00485FF2" w:rsidRPr="00485FF2" w:rsidRDefault="00485FF2" w:rsidP="00485FF2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485FF2">
        <w:rPr>
          <w:rFonts w:ascii="Calibri" w:eastAsia="Calibri" w:hAnsi="Calibri" w:cs="Calibri"/>
        </w:rPr>
        <w:t xml:space="preserve">Z. </w:t>
      </w:r>
      <w:proofErr w:type="spellStart"/>
      <w:r w:rsidRPr="00485FF2">
        <w:rPr>
          <w:rFonts w:ascii="Calibri" w:eastAsia="Calibri" w:hAnsi="Calibri" w:cs="Calibri"/>
        </w:rPr>
        <w:t>Martinec</w:t>
      </w:r>
      <w:proofErr w:type="spellEnd"/>
      <w:r w:rsidRPr="00485FF2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43865269" w14:textId="77777777" w:rsidR="00485FF2" w:rsidRPr="00485FF2" w:rsidRDefault="00485FF2" w:rsidP="00485FF2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485FF2">
        <w:rPr>
          <w:rFonts w:ascii="Calibri" w:eastAsia="Calibri" w:hAnsi="Calibri" w:cs="Calibri"/>
        </w:rPr>
        <w:t>M.Muštra</w:t>
      </w:r>
      <w:proofErr w:type="spellEnd"/>
      <w:r w:rsidRPr="00485FF2">
        <w:rPr>
          <w:rFonts w:ascii="Calibri" w:eastAsia="Calibri" w:hAnsi="Calibri" w:cs="Calibri"/>
        </w:rPr>
        <w:t xml:space="preserve">: Dodatna nastava matematike za 8.razred - </w:t>
      </w:r>
    </w:p>
    <w:p w14:paraId="13146B27" w14:textId="77777777" w:rsidR="00485FF2" w:rsidRPr="00485FF2" w:rsidRDefault="00485FF2" w:rsidP="00485FF2">
      <w:pPr>
        <w:tabs>
          <w:tab w:val="left" w:pos="6938"/>
        </w:tabs>
        <w:spacing w:after="200" w:line="276" w:lineRule="auto"/>
        <w:ind w:left="720"/>
        <w:contextualSpacing/>
        <w:rPr>
          <w:rFonts w:ascii="Calibri" w:eastAsia="Calibri" w:hAnsi="Calibri" w:cs="Calibri"/>
          <w:color w:val="FF0000"/>
        </w:rPr>
      </w:pPr>
      <w:r w:rsidRPr="00485FF2">
        <w:rPr>
          <w:rFonts w:ascii="Calibri" w:eastAsia="Calibri" w:hAnsi="Calibri" w:cs="Calibri"/>
        </w:rPr>
        <w:t xml:space="preserve">                           </w:t>
      </w:r>
    </w:p>
    <w:p w14:paraId="115F64F4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  <w:b/>
        </w:rPr>
      </w:pPr>
      <w:r w:rsidRPr="00485FF2">
        <w:rPr>
          <w:rFonts w:ascii="Calibri" w:eastAsia="Calibri" w:hAnsi="Calibri" w:cs="Calibri"/>
          <w:b/>
        </w:rPr>
        <w:t>Domaća zadaća</w:t>
      </w:r>
    </w:p>
    <w:p w14:paraId="13B09772" w14:textId="77777777" w:rsidR="00485FF2" w:rsidRPr="00485FF2" w:rsidRDefault="00485FF2" w:rsidP="00485FF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>Zadatci za vježbu: 253.d, 260.b, 265., 267., 273.b, 276.d, 279.c, 283.b, 285.e, 288.c, 289.e, 290.c, 291.d</w:t>
      </w:r>
    </w:p>
    <w:p w14:paraId="78AEA9BB" w14:textId="77777777" w:rsidR="00485FF2" w:rsidRPr="00485FF2" w:rsidRDefault="00485FF2" w:rsidP="00485FF2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5FB26969" w14:textId="77777777" w:rsidR="00485FF2" w:rsidRPr="00485FF2" w:rsidRDefault="00485FF2" w:rsidP="00485FF2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485FF2">
        <w:rPr>
          <w:rFonts w:ascii="Calibri" w:eastAsia="Calibri" w:hAnsi="Calibri" w:cs="Calibri"/>
          <w:b/>
          <w:color w:val="00B0F0"/>
        </w:rPr>
        <w:t>Ispit znanja</w:t>
      </w:r>
    </w:p>
    <w:p w14:paraId="5A82D25C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Ispit znanja obuhvaća zadatke za vrednovanje učeničkih postignuća. </w:t>
      </w:r>
    </w:p>
    <w:p w14:paraId="67CCFEDE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Učenici rješavaju zadatke </w:t>
      </w:r>
      <w:r w:rsidRPr="00485FF2">
        <w:rPr>
          <w:rFonts w:ascii="Calibri" w:eastAsia="Calibri" w:hAnsi="Calibri" w:cs="Calibri"/>
          <w:color w:val="FF0000"/>
        </w:rPr>
        <w:t>prve cjeline Realni brojevi</w:t>
      </w:r>
      <w:r w:rsidRPr="00485FF2">
        <w:rPr>
          <w:rFonts w:ascii="Calibri" w:eastAsia="Calibri" w:hAnsi="Calibri" w:cs="Calibri"/>
        </w:rPr>
        <w:t xml:space="preserve"> iz kompleta:</w:t>
      </w:r>
    </w:p>
    <w:p w14:paraId="3E5A769F" w14:textId="77777777" w:rsidR="00485FF2" w:rsidRPr="00485FF2" w:rsidRDefault="00485FF2" w:rsidP="00485FF2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lastRenderedPageBreak/>
        <w:t xml:space="preserve">K. Blažević, M. </w:t>
      </w:r>
      <w:proofErr w:type="spellStart"/>
      <w:r w:rsidRPr="00485FF2">
        <w:rPr>
          <w:rFonts w:ascii="Calibri" w:eastAsia="Calibri" w:hAnsi="Calibri" w:cs="Calibri"/>
        </w:rPr>
        <w:t>Hofer</w:t>
      </w:r>
      <w:proofErr w:type="spellEnd"/>
      <w:r w:rsidRPr="00485FF2">
        <w:rPr>
          <w:rFonts w:ascii="Calibri" w:eastAsia="Calibri" w:hAnsi="Calibri" w:cs="Calibri"/>
        </w:rPr>
        <w:t>, M. Ivančić: MATEMATIKA 8, zadatci za vrednovanje učeničkih postignuća iz matematike u sedmom razredu osnovne škole</w:t>
      </w:r>
    </w:p>
    <w:p w14:paraId="2F8581C9" w14:textId="77777777" w:rsidR="00485FF2" w:rsidRPr="00485FF2" w:rsidRDefault="00485FF2" w:rsidP="00485FF2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>M. Matijević: MATEMATIKA 8 zadatci za vrednovanje učeničkih postignuća u sedmom razredu osnovne škole</w:t>
      </w:r>
    </w:p>
    <w:p w14:paraId="2FD0D58F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Nakon podjele Ispita znanja učitelj učenicima daje upute za rad.  Učenici trebaju dobro i pažljivo pročitati tekst zadatka, analizirati sve popratne slike, dijagrame, tablice i sl. Zadatke ne trebaju rješavati onim redoslijedom kako su napisani. Poželjno je planirati dio vremena posvetiti kontroliranju točnosti riješenih zadataka. </w:t>
      </w:r>
    </w:p>
    <w:p w14:paraId="799DAB1C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>Ispit znanja treba pisati što urednije i preglednije.  5 minuta prije kraja sata upozoriti na vrijeme pisanja. Na kraju sata učitelj će pokupiti Ispite znanja.</w:t>
      </w:r>
    </w:p>
    <w:p w14:paraId="30BA3B0C" w14:textId="77777777" w:rsidR="00485FF2" w:rsidRPr="00485FF2" w:rsidRDefault="00485FF2" w:rsidP="00485FF2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485FF2">
        <w:rPr>
          <w:rFonts w:ascii="Calibri" w:eastAsia="Calibri" w:hAnsi="Calibri" w:cs="Calibri"/>
          <w:b/>
          <w:color w:val="00B0F0"/>
        </w:rPr>
        <w:t>Analiza pisanog ispita znanja</w:t>
      </w:r>
    </w:p>
    <w:p w14:paraId="73780828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Učitelj dijeli ispravljene Pisane ispite znanja, ispisuje bodovnu ljestvicu na ploču i analizira riješenost zadataka. Složenije zadatke i/ili one zadatke koji imaju lošiju riješenost učenici rješavaju na ploči. </w:t>
      </w:r>
    </w:p>
    <w:p w14:paraId="5EDDEDB3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Calibri"/>
        </w:rPr>
      </w:pPr>
      <w:r w:rsidRPr="00485FF2">
        <w:rPr>
          <w:rFonts w:ascii="Calibri" w:eastAsia="Calibri" w:hAnsi="Calibri" w:cs="Calibri"/>
        </w:rPr>
        <w:t xml:space="preserve">Učenici pomažu jedni drugima u analizi ispita znanja te rade u heterogenim parovima.  </w:t>
      </w:r>
    </w:p>
    <w:p w14:paraId="02F4DFF2" w14:textId="77777777" w:rsidR="00485FF2" w:rsidRPr="00485FF2" w:rsidRDefault="00485FF2" w:rsidP="00485FF2">
      <w:pPr>
        <w:spacing w:after="200" w:line="276" w:lineRule="auto"/>
        <w:rPr>
          <w:rFonts w:ascii="Calibri" w:eastAsia="Calibri" w:hAnsi="Calibri" w:cs="Times New Roman"/>
        </w:rPr>
      </w:pPr>
    </w:p>
    <w:p w14:paraId="073FFA52" w14:textId="77777777" w:rsidR="00485FF2" w:rsidRPr="00485FF2" w:rsidRDefault="00485FF2" w:rsidP="00485FF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2EB62DA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F2"/>
    <w:rsid w:val="001B318D"/>
    <w:rsid w:val="00485FF2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9024"/>
  <w15:chartTrackingRefBased/>
  <w15:docId w15:val="{EAE39788-E0DD-4824-839E-6F33C9AD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2021-09-18T14:52:00Z</dcterms:created>
  <dcterms:modified xsi:type="dcterms:W3CDTF">2021-09-18T14:52:00Z</dcterms:modified>
</cp:coreProperties>
</file>